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FA" w:rsidRPr="001930FC" w:rsidRDefault="00CF38FA" w:rsidP="001930F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30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Составители:</w:t>
      </w:r>
    </w:p>
    <w:p w:rsidR="00CF38FA" w:rsidRPr="001930FC" w:rsidRDefault="00CF38FA" w:rsidP="001930F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30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Воспитатели группы № 4</w:t>
      </w:r>
    </w:p>
    <w:p w:rsidR="00CF38FA" w:rsidRPr="001930FC" w:rsidRDefault="00CF38FA" w:rsidP="001930F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30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Катаева Е.В., Костромина В.А. </w:t>
      </w:r>
    </w:p>
    <w:p w:rsidR="00CF38FA" w:rsidRDefault="00CF38FA" w:rsidP="001930F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30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Учитель-дефектолог: Панова Т.Ю.</w:t>
      </w:r>
    </w:p>
    <w:p w:rsidR="00CF38FA" w:rsidRPr="001930FC" w:rsidRDefault="00CF38FA" w:rsidP="001930F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F38FA" w:rsidRPr="00CC3211" w:rsidRDefault="00CF38FA" w:rsidP="00CC321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C321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Консультация для родителей на тему: </w:t>
      </w:r>
    </w:p>
    <w:p w:rsidR="00CF38FA" w:rsidRPr="00CC3211" w:rsidRDefault="00CF38FA" w:rsidP="00CC321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C32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«Воспитание у детей старшего дошкольного возраста положительного отношения к труду»</w:t>
      </w:r>
    </w:p>
    <w:p w:rsidR="00CF38FA" w:rsidRPr="00CC3211" w:rsidRDefault="00CF38FA" w:rsidP="00CC321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211">
        <w:rPr>
          <w:rFonts w:ascii="Times New Roman" w:hAnsi="Times New Roman" w:cs="Times New Roman"/>
          <w:sz w:val="28"/>
          <w:szCs w:val="28"/>
        </w:rPr>
        <w:t>Сущность трудового воспитания дошкольников заключается в приобщении к доступной трудовой деятельности и формировании у них положительного отношения к труду взрослых. Но для того, чтобы ребенок активно включался в трудовую деятельность, важно привить ему трудовые навыки и умения, желание и стремление трудиться самостоятельно.</w:t>
      </w:r>
    </w:p>
    <w:p w:rsidR="00CF38FA" w:rsidRDefault="00CF38FA" w:rsidP="00CC3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211">
        <w:rPr>
          <w:rFonts w:ascii="Times New Roman" w:hAnsi="Times New Roman" w:cs="Times New Roman"/>
          <w:sz w:val="28"/>
          <w:szCs w:val="28"/>
        </w:rPr>
        <w:t xml:space="preserve">Трудовое воспитание детей не должно осуществляться в отрыве от семейного воспитания. В семье имеются благоприятные условия для формирования у детей трудолюбия. Труд вместе с родителями доставляет ребенку радость. 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 Важно организовать труд детей родителями таким образом, чтобы дети могли не только наблюдать его, но и участвовать в нем. </w:t>
      </w:r>
    </w:p>
    <w:p w:rsidR="00CF38FA" w:rsidRDefault="00CF38FA" w:rsidP="00CC3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Pr="000642C4" w:rsidRDefault="00CF38FA" w:rsidP="000642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42C4">
        <w:rPr>
          <w:rFonts w:ascii="Times New Roman" w:hAnsi="Times New Roman" w:cs="Times New Roman"/>
          <w:sz w:val="28"/>
          <w:szCs w:val="28"/>
        </w:rPr>
        <w:t>У детей 5-6 лет уже возможно и необходимо воспитывать осознанное положительное отношение к труду. Это составит фундамент их нравственного развития, основу для дальнейшего активного участия в жизни и труде взрослых. Поэтому необходимо уделять достаточно времени вопросу воспитания у детей положительного отношения к труду.</w:t>
      </w:r>
    </w:p>
    <w:p w:rsidR="00CF38FA" w:rsidRDefault="00CF38FA" w:rsidP="00CC3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Pr="00CA615D" w:rsidRDefault="00CF38FA" w:rsidP="00CC321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61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успешного осуществления трудового воспитания в семье родители могут руководствоваться следующими рекомендациями:</w:t>
      </w:r>
    </w:p>
    <w:p w:rsidR="00CF38FA" w:rsidRPr="00CC3211" w:rsidRDefault="00CF38FA" w:rsidP="00CC3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11">
        <w:rPr>
          <w:rFonts w:ascii="Times New Roman" w:hAnsi="Times New Roman" w:cs="Times New Roman"/>
          <w:sz w:val="28"/>
          <w:szCs w:val="28"/>
        </w:rPr>
        <w:t> </w:t>
      </w:r>
    </w:p>
    <w:p w:rsidR="00CF38FA" w:rsidRPr="00B3525B" w:rsidRDefault="00CF38FA" w:rsidP="00B3525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Приобщать ребенка к трудовым делам семьи как можно раньше;</w:t>
      </w:r>
    </w:p>
    <w:p w:rsidR="00CF38FA" w:rsidRPr="00CC3211" w:rsidRDefault="00CF38FA" w:rsidP="00CC321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Pr="00B3525B" w:rsidRDefault="00CF38FA" w:rsidP="00B3525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Закрепить за дошкольником постоянные обязанности, за выполнение которых он несет ответственность;</w:t>
      </w:r>
    </w:p>
    <w:p w:rsidR="00CF38FA" w:rsidRPr="00CC3211" w:rsidRDefault="00CF38FA" w:rsidP="00CC321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Default="00CF38FA" w:rsidP="00B3525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Не допускать отступлений от принятых взрослыми требований, иначе ребенок будет уклоняться от выполнения своих обязанностей;</w:t>
      </w:r>
    </w:p>
    <w:p w:rsidR="00CF38FA" w:rsidRPr="00B3525B" w:rsidRDefault="00CF38FA" w:rsidP="00B3525B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Default="00CF38FA" w:rsidP="00B3525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Не наказывать ребенка трудом: труд должен радовать, приносить удовлетворение;</w:t>
      </w:r>
    </w:p>
    <w:p w:rsidR="00CF38FA" w:rsidRPr="00B3525B" w:rsidRDefault="00CF38FA" w:rsidP="00B3525B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Default="00CF38FA" w:rsidP="00B3525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Учить ребенка трудиться, прививая ему элементарные навыки культуры трудовой деятельности: рациональные приемы работы, правильное использование орудий труда, планирование п</w:t>
      </w:r>
      <w:r>
        <w:rPr>
          <w:rFonts w:ascii="Times New Roman" w:hAnsi="Times New Roman" w:cs="Times New Roman"/>
          <w:sz w:val="28"/>
          <w:szCs w:val="28"/>
        </w:rPr>
        <w:t>роцесса труда, завершение труда;</w:t>
      </w:r>
    </w:p>
    <w:p w:rsidR="00CF38FA" w:rsidRPr="00B3525B" w:rsidRDefault="00CF38FA" w:rsidP="00B3525B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Default="00CF38FA" w:rsidP="00B3525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Не давать ребенку непосильных поручений, но поручать работу с достаточной нагрузкой;</w:t>
      </w:r>
    </w:p>
    <w:p w:rsidR="00CF38FA" w:rsidRPr="00B3525B" w:rsidRDefault="00CF38FA" w:rsidP="00B3525B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Pr="00B3525B" w:rsidRDefault="00CF38FA" w:rsidP="00B3525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Не торопить, не подгонять ребенка, уметь ждать, пока он завершит работу сам;</w:t>
      </w:r>
    </w:p>
    <w:p w:rsidR="00CF38FA" w:rsidRDefault="00CF38FA" w:rsidP="00B3525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Не забывать благодарить ребенка за то, что требовало от него особых стараний;</w:t>
      </w:r>
    </w:p>
    <w:p w:rsidR="00CF38FA" w:rsidRPr="00B3525B" w:rsidRDefault="00CF38FA" w:rsidP="00B3525B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Pr="000642C4" w:rsidRDefault="00CF38FA" w:rsidP="00CC32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Сделанное своими руками ребенок ценит и бережет, поэтому необходимо привлекать его к общественно полезному труду. С этого начинается воспитание бережного отношения к общественному достоянию.</w:t>
      </w:r>
    </w:p>
    <w:p w:rsidR="00CF38FA" w:rsidRPr="00CC3211" w:rsidRDefault="00CF38FA" w:rsidP="00CC3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38FA" w:rsidRDefault="00CF38FA" w:rsidP="00B3525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2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может делать дома ребенок 5-6 лет?</w:t>
      </w:r>
    </w:p>
    <w:p w:rsidR="00CF38FA" w:rsidRDefault="00CF38FA" w:rsidP="00B3525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Складывать свою одежду;</w:t>
      </w:r>
    </w:p>
    <w:p w:rsidR="00CF38FA" w:rsidRPr="00B3525B" w:rsidRDefault="00CF38FA" w:rsidP="00B3525B">
      <w:pPr>
        <w:pStyle w:val="ListParagraph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Pr="00B3525B" w:rsidRDefault="00CF38FA" w:rsidP="00B3525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Помогать накрыва</w:t>
      </w:r>
      <w:r>
        <w:rPr>
          <w:rFonts w:ascii="Times New Roman" w:hAnsi="Times New Roman" w:cs="Times New Roman"/>
          <w:sz w:val="28"/>
          <w:szCs w:val="28"/>
        </w:rPr>
        <w:t>ть стол для еды, убирать посуду;</w:t>
      </w:r>
    </w:p>
    <w:p w:rsidR="00CF38FA" w:rsidRPr="00B3525B" w:rsidRDefault="00CF38FA" w:rsidP="00B3525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F38FA" w:rsidRPr="00B3525B" w:rsidRDefault="00CF38FA" w:rsidP="00B3525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3525B">
        <w:rPr>
          <w:rFonts w:ascii="Times New Roman" w:hAnsi="Times New Roman" w:cs="Times New Roman"/>
          <w:sz w:val="28"/>
          <w:szCs w:val="28"/>
        </w:rPr>
        <w:t>бирать</w:t>
      </w:r>
      <w:r>
        <w:rPr>
          <w:rFonts w:ascii="Times New Roman" w:hAnsi="Times New Roman" w:cs="Times New Roman"/>
          <w:sz w:val="28"/>
          <w:szCs w:val="28"/>
        </w:rPr>
        <w:t xml:space="preserve"> игрушки;</w:t>
      </w:r>
    </w:p>
    <w:p w:rsidR="00CF38FA" w:rsidRPr="00B3525B" w:rsidRDefault="00CF38FA" w:rsidP="00B3525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F38FA" w:rsidRPr="00B3525B" w:rsidRDefault="00CF38FA" w:rsidP="00B3525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Убирать сво</w:t>
      </w:r>
      <w:r>
        <w:rPr>
          <w:rFonts w:ascii="Times New Roman" w:hAnsi="Times New Roman" w:cs="Times New Roman"/>
          <w:sz w:val="28"/>
          <w:szCs w:val="28"/>
        </w:rPr>
        <w:t>ю постель (с помощью взрослого);</w:t>
      </w:r>
    </w:p>
    <w:p w:rsidR="00CF38FA" w:rsidRPr="00B3525B" w:rsidRDefault="00CF38FA" w:rsidP="00B3525B">
      <w:pPr>
        <w:pStyle w:val="ListParagraph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Pr="00B3525B" w:rsidRDefault="00CF38FA" w:rsidP="00B3525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Поливать комнатные растения;</w:t>
      </w:r>
    </w:p>
    <w:p w:rsidR="00CF38FA" w:rsidRPr="00B3525B" w:rsidRDefault="00CF38FA" w:rsidP="00B3525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F38FA" w:rsidRPr="00B3525B" w:rsidRDefault="00CF38FA" w:rsidP="00B3525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у</w:t>
      </w:r>
      <w:r w:rsidRPr="00B3525B">
        <w:rPr>
          <w:rFonts w:ascii="Times New Roman" w:hAnsi="Times New Roman" w:cs="Times New Roman"/>
          <w:sz w:val="28"/>
          <w:szCs w:val="28"/>
        </w:rPr>
        <w:t>хаживать за домашними животными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8FA" w:rsidRPr="00B3525B" w:rsidRDefault="00CF38FA" w:rsidP="00B3525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F38FA" w:rsidRPr="00B3525B" w:rsidRDefault="00CF38FA" w:rsidP="00B3525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Подклеивать книги, ко</w:t>
      </w:r>
      <w:r>
        <w:rPr>
          <w:rFonts w:ascii="Times New Roman" w:hAnsi="Times New Roman" w:cs="Times New Roman"/>
          <w:sz w:val="28"/>
          <w:szCs w:val="28"/>
        </w:rPr>
        <w:t>робки для настольных материалов;</w:t>
      </w:r>
    </w:p>
    <w:p w:rsidR="00CF38FA" w:rsidRPr="00B3525B" w:rsidRDefault="00CF38FA" w:rsidP="00B3525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F38FA" w:rsidRPr="00B80A22" w:rsidRDefault="00CF38FA" w:rsidP="00B3525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25B">
        <w:rPr>
          <w:rFonts w:ascii="Times New Roman" w:hAnsi="Times New Roman" w:cs="Times New Roman"/>
          <w:sz w:val="28"/>
          <w:szCs w:val="28"/>
        </w:rPr>
        <w:t>Пом</w:t>
      </w:r>
      <w:r>
        <w:rPr>
          <w:rFonts w:ascii="Times New Roman" w:hAnsi="Times New Roman" w:cs="Times New Roman"/>
          <w:sz w:val="28"/>
          <w:szCs w:val="28"/>
        </w:rPr>
        <w:t>огать взрослым в работе по дому.</w:t>
      </w:r>
    </w:p>
    <w:p w:rsidR="00CF38FA" w:rsidRPr="00B3525B" w:rsidRDefault="00CF38FA" w:rsidP="00B80A22">
      <w:pPr>
        <w:pStyle w:val="ListParagraph"/>
        <w:ind w:left="1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F38FA" w:rsidRDefault="00CF38FA" w:rsidP="005025A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F38FA" w:rsidRDefault="00CF38FA" w:rsidP="005025A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F38FA" w:rsidRDefault="00CF38FA" w:rsidP="005025A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F38FA" w:rsidRDefault="00CF38FA" w:rsidP="005025A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F38FA" w:rsidRDefault="00CF38FA" w:rsidP="005025A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F38FA" w:rsidRPr="005025AE" w:rsidRDefault="00CF38FA" w:rsidP="005025A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25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руководить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трудовой деятельностью ребенка.</w:t>
      </w:r>
    </w:p>
    <w:p w:rsidR="00CF38FA" w:rsidRPr="005025AE" w:rsidRDefault="00CF38FA" w:rsidP="005025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AE">
        <w:rPr>
          <w:rFonts w:ascii="Times New Roman" w:hAnsi="Times New Roman" w:cs="Times New Roman"/>
          <w:b/>
          <w:bCs/>
          <w:sz w:val="28"/>
          <w:szCs w:val="28"/>
        </w:rPr>
        <w:t>Взрослый:</w:t>
      </w:r>
    </w:p>
    <w:p w:rsidR="00CF38FA" w:rsidRDefault="00CF38FA" w:rsidP="005025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AE">
        <w:rPr>
          <w:rFonts w:ascii="Times New Roman" w:hAnsi="Times New Roman" w:cs="Times New Roman"/>
          <w:sz w:val="28"/>
          <w:szCs w:val="28"/>
        </w:rPr>
        <w:t>Определяет для реб</w:t>
      </w:r>
      <w:r>
        <w:rPr>
          <w:rFonts w:ascii="Times New Roman" w:hAnsi="Times New Roman" w:cs="Times New Roman"/>
          <w:sz w:val="28"/>
          <w:szCs w:val="28"/>
        </w:rPr>
        <w:t>енка цель труда и мотивирует ее;</w:t>
      </w:r>
    </w:p>
    <w:p w:rsidR="00CF38FA" w:rsidRPr="005025AE" w:rsidRDefault="00CF38FA" w:rsidP="005025AE">
      <w:pPr>
        <w:pStyle w:val="ListParagraph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:rsidR="00CF38FA" w:rsidRDefault="00CF38FA" w:rsidP="005025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AE">
        <w:rPr>
          <w:rFonts w:ascii="Times New Roman" w:hAnsi="Times New Roman" w:cs="Times New Roman"/>
          <w:sz w:val="28"/>
          <w:szCs w:val="28"/>
        </w:rPr>
        <w:t>Показывает и объясняет приемы трудовой деятельности, дает советы, выдвигает требования к технике, ка</w:t>
      </w:r>
      <w:r>
        <w:rPr>
          <w:rFonts w:ascii="Times New Roman" w:hAnsi="Times New Roman" w:cs="Times New Roman"/>
          <w:sz w:val="28"/>
          <w:szCs w:val="28"/>
        </w:rPr>
        <w:t>честву выполнения, темпу работы;</w:t>
      </w:r>
    </w:p>
    <w:p w:rsidR="00CF38FA" w:rsidRPr="005025AE" w:rsidRDefault="00CF38FA" w:rsidP="005025A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F38FA" w:rsidRDefault="00CF38FA" w:rsidP="005025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AE">
        <w:rPr>
          <w:rFonts w:ascii="Times New Roman" w:hAnsi="Times New Roman" w:cs="Times New Roman"/>
          <w:sz w:val="28"/>
          <w:szCs w:val="28"/>
        </w:rPr>
        <w:t>Подключает ребенка к своему труду, подает пример добросовестного отношения к делу, помогает советом, вопросом, оказывает практическую</w:t>
      </w:r>
      <w:r>
        <w:rPr>
          <w:rFonts w:ascii="Times New Roman" w:hAnsi="Times New Roman" w:cs="Times New Roman"/>
          <w:sz w:val="28"/>
          <w:szCs w:val="28"/>
        </w:rPr>
        <w:t xml:space="preserve"> помощь в случае затруднения;</w:t>
      </w:r>
    </w:p>
    <w:p w:rsidR="00CF38FA" w:rsidRPr="00827D11" w:rsidRDefault="00CF38FA" w:rsidP="00827D1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F38FA" w:rsidRDefault="00CF38FA" w:rsidP="005025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AE">
        <w:rPr>
          <w:rFonts w:ascii="Times New Roman" w:hAnsi="Times New Roman" w:cs="Times New Roman"/>
          <w:sz w:val="28"/>
          <w:szCs w:val="28"/>
        </w:rPr>
        <w:t>Оценивает поведение ребенка, его трудовые умения, усилия с точки зрения качества выполненной работы, напоминает о цели,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 труда;</w:t>
      </w:r>
    </w:p>
    <w:p w:rsidR="00CF38FA" w:rsidRPr="005025AE" w:rsidRDefault="00CF38FA" w:rsidP="005025A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F38FA" w:rsidRPr="005025AE" w:rsidRDefault="00CF38FA" w:rsidP="005025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AE">
        <w:rPr>
          <w:rFonts w:ascii="Times New Roman" w:hAnsi="Times New Roman" w:cs="Times New Roman"/>
          <w:sz w:val="28"/>
          <w:szCs w:val="28"/>
        </w:rPr>
        <w:t>Читает ребенку художественные произведения о труде взрослых, организует наблюдение за трудовой деятельностью в ближайшем окружении, рассматривает картины, отражающие труд людей, беседует с ребенком (все это важно для формирования представлений об общественной значимости труда челов</w:t>
      </w:r>
      <w:r>
        <w:rPr>
          <w:rFonts w:ascii="Times New Roman" w:hAnsi="Times New Roman" w:cs="Times New Roman"/>
          <w:sz w:val="28"/>
          <w:szCs w:val="28"/>
        </w:rPr>
        <w:t>ека, воспитания уважения к нему</w:t>
      </w:r>
      <w:r w:rsidRPr="005025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8FA" w:rsidRPr="00CC3211" w:rsidRDefault="00CF38FA" w:rsidP="00CC3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211">
        <w:rPr>
          <w:rFonts w:ascii="Times New Roman" w:hAnsi="Times New Roman" w:cs="Times New Roman"/>
          <w:sz w:val="28"/>
          <w:szCs w:val="28"/>
        </w:rPr>
        <w:t>Непременное условие положительного отношения к труду - его посильность. Как перегрузка, так и недогрузка формирует в равной степени отрицательное отношение детей к труду.</w:t>
      </w:r>
    </w:p>
    <w:p w:rsidR="00CF38FA" w:rsidRPr="00CC3211" w:rsidRDefault="00CF38FA" w:rsidP="00CC3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211">
        <w:rPr>
          <w:rFonts w:ascii="Times New Roman" w:hAnsi="Times New Roman" w:cs="Times New Roman"/>
          <w:sz w:val="28"/>
          <w:szCs w:val="28"/>
        </w:rPr>
        <w:t xml:space="preserve">Воспитанию желания трудиться помогают только те влияния, которые вызывают определенные эмоции или переживания, которые глубоко затрагивают личность, ее потребности и интересы. Такими внешними воздействиями оказываются поощрения взрослого: одобрение, похвала, показ образцов </w:t>
      </w:r>
      <w:r>
        <w:rPr>
          <w:rFonts w:ascii="Times New Roman" w:hAnsi="Times New Roman" w:cs="Times New Roman"/>
          <w:sz w:val="28"/>
          <w:szCs w:val="28"/>
        </w:rPr>
        <w:t>труда ребенка близким людям</w:t>
      </w:r>
      <w:r w:rsidRPr="00CC3211">
        <w:rPr>
          <w:rFonts w:ascii="Times New Roman" w:hAnsi="Times New Roman" w:cs="Times New Roman"/>
          <w:sz w:val="28"/>
          <w:szCs w:val="28"/>
        </w:rPr>
        <w:t>.</w:t>
      </w:r>
    </w:p>
    <w:p w:rsidR="00CF38FA" w:rsidRDefault="00CF38FA" w:rsidP="00CC3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211">
        <w:rPr>
          <w:rFonts w:ascii="Times New Roman" w:hAnsi="Times New Roman" w:cs="Times New Roman"/>
          <w:sz w:val="28"/>
          <w:szCs w:val="28"/>
        </w:rPr>
        <w:t xml:space="preserve">Для правильного трудового воспитания большое значение имеет отношение взрослых к своим обязанностям по дому и, особенно к своей основной работе. Родителям нужно помнить, что положительное эмоциональное отношение к труду закладывает основы трудолюбия - сложнейшего свойства личности. Чтобы ребенок полюбил труд, необходимо сделать его результативным, успешным, постоянно усложняющимся по содержанию и форме организации. </w:t>
      </w:r>
    </w:p>
    <w:p w:rsidR="00CF38FA" w:rsidRPr="00CC3211" w:rsidRDefault="00CF38FA" w:rsidP="00CC3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3211">
        <w:rPr>
          <w:rFonts w:ascii="Times New Roman" w:hAnsi="Times New Roman" w:cs="Times New Roman"/>
          <w:sz w:val="28"/>
          <w:szCs w:val="28"/>
        </w:rPr>
        <w:t>Сложная задача воспитания правильного отношения к труду может быть успешно решена при д</w:t>
      </w:r>
      <w:r>
        <w:rPr>
          <w:rFonts w:ascii="Times New Roman" w:hAnsi="Times New Roman" w:cs="Times New Roman"/>
          <w:sz w:val="28"/>
          <w:szCs w:val="28"/>
        </w:rPr>
        <w:t>ружной, совместной работе семьи и</w:t>
      </w:r>
      <w:r w:rsidRPr="00CC3211">
        <w:rPr>
          <w:rFonts w:ascii="Times New Roman" w:hAnsi="Times New Roman" w:cs="Times New Roman"/>
          <w:sz w:val="28"/>
          <w:szCs w:val="28"/>
        </w:rPr>
        <w:t xml:space="preserve"> детского сада, а позднее и школы.</w:t>
      </w:r>
    </w:p>
    <w:p w:rsidR="00CF38FA" w:rsidRPr="00CC3211" w:rsidRDefault="00CF38FA" w:rsidP="00CC321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38FA" w:rsidRPr="00CC3211" w:rsidRDefault="00CF38FA" w:rsidP="00CC32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38FA" w:rsidRPr="00CC3211" w:rsidSect="00CC3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FA" w:rsidRDefault="00CF38FA" w:rsidP="00B3525B">
      <w:pPr>
        <w:spacing w:after="0" w:line="240" w:lineRule="auto"/>
      </w:pPr>
      <w:r>
        <w:separator/>
      </w:r>
    </w:p>
  </w:endnote>
  <w:endnote w:type="continuationSeparator" w:id="1">
    <w:p w:rsidR="00CF38FA" w:rsidRDefault="00CF38FA" w:rsidP="00B3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FA" w:rsidRDefault="00CF38FA" w:rsidP="00B3525B">
      <w:pPr>
        <w:spacing w:after="0" w:line="240" w:lineRule="auto"/>
      </w:pPr>
      <w:r>
        <w:separator/>
      </w:r>
    </w:p>
  </w:footnote>
  <w:footnote w:type="continuationSeparator" w:id="1">
    <w:p w:rsidR="00CF38FA" w:rsidRDefault="00CF38FA" w:rsidP="00B35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08"/>
    <w:multiLevelType w:val="multilevel"/>
    <w:tmpl w:val="811C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C93142E"/>
    <w:multiLevelType w:val="hybridMultilevel"/>
    <w:tmpl w:val="AE6034B4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">
    <w:nsid w:val="3F781FE4"/>
    <w:multiLevelType w:val="multilevel"/>
    <w:tmpl w:val="5854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35E73"/>
    <w:multiLevelType w:val="hybridMultilevel"/>
    <w:tmpl w:val="24B2177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61530553"/>
    <w:multiLevelType w:val="multilevel"/>
    <w:tmpl w:val="CED4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167E4"/>
    <w:multiLevelType w:val="hybridMultilevel"/>
    <w:tmpl w:val="C6A06A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AD74D4C"/>
    <w:multiLevelType w:val="hybridMultilevel"/>
    <w:tmpl w:val="608E8CB0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7">
    <w:nsid w:val="7CC44D6F"/>
    <w:multiLevelType w:val="hybridMultilevel"/>
    <w:tmpl w:val="D6B8DE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2C3"/>
    <w:rsid w:val="000642C4"/>
    <w:rsid w:val="00157421"/>
    <w:rsid w:val="001930FC"/>
    <w:rsid w:val="002232C3"/>
    <w:rsid w:val="002A6426"/>
    <w:rsid w:val="00341592"/>
    <w:rsid w:val="00502047"/>
    <w:rsid w:val="005025AE"/>
    <w:rsid w:val="005D7FC7"/>
    <w:rsid w:val="007E69A8"/>
    <w:rsid w:val="00827D11"/>
    <w:rsid w:val="00A84509"/>
    <w:rsid w:val="00AE350E"/>
    <w:rsid w:val="00B3525B"/>
    <w:rsid w:val="00B74D70"/>
    <w:rsid w:val="00B80A22"/>
    <w:rsid w:val="00CA615D"/>
    <w:rsid w:val="00CC3211"/>
    <w:rsid w:val="00CF0D4C"/>
    <w:rsid w:val="00CF38FA"/>
    <w:rsid w:val="00D1441F"/>
    <w:rsid w:val="00DF5B0B"/>
    <w:rsid w:val="00E9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0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3211"/>
    <w:pPr>
      <w:ind w:left="720"/>
    </w:pPr>
  </w:style>
  <w:style w:type="paragraph" w:styleId="Header">
    <w:name w:val="header"/>
    <w:basedOn w:val="Normal"/>
    <w:link w:val="HeaderChar"/>
    <w:uiPriority w:val="99"/>
    <w:rsid w:val="00B3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525B"/>
  </w:style>
  <w:style w:type="paragraph" w:styleId="Footer">
    <w:name w:val="footer"/>
    <w:basedOn w:val="Normal"/>
    <w:link w:val="FooterChar"/>
    <w:uiPriority w:val="99"/>
    <w:rsid w:val="00B35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5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4</Pages>
  <Words>710</Words>
  <Characters>4047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Андрей</cp:lastModifiedBy>
  <cp:revision>15</cp:revision>
  <dcterms:created xsi:type="dcterms:W3CDTF">2020-04-19T06:05:00Z</dcterms:created>
  <dcterms:modified xsi:type="dcterms:W3CDTF">2022-12-27T03:23:00Z</dcterms:modified>
</cp:coreProperties>
</file>